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8ED0E" w14:textId="77777777" w:rsidR="00D47DB2" w:rsidRPr="00D47DB2" w:rsidRDefault="00D47DB2" w:rsidP="00D47D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D47DB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Tips to Manage Stress and Anxiety at Work</w:t>
      </w:r>
    </w:p>
    <w:p w14:paraId="17AB29F9" w14:textId="77777777" w:rsidR="00D47DB2" w:rsidRPr="00D47DB2" w:rsidRDefault="00D47DB2" w:rsidP="00D4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7D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Getting stressed out at work happens to everyone, and it’s perfectly normal. But stress that is persistent, irrational, and overwhelming and impairs daily functioning may indicate an </w:t>
      </w:r>
      <w:hyperlink r:id="rId7" w:tgtFrame="_blank" w:history="1">
        <w:r w:rsidRPr="00D47D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anxiety disorder.</w:t>
        </w:r>
      </w:hyperlink>
      <w:r w:rsidRPr="00D47D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Keep these ideas in mind to keep your work life manageable:</w:t>
      </w:r>
    </w:p>
    <w:p w14:paraId="1C7600EA" w14:textId="77777777" w:rsidR="00D47DB2" w:rsidRPr="00D47DB2" w:rsidRDefault="00D47DB2" w:rsidP="00D47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7DB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Work! </w:t>
      </w:r>
      <w:r w:rsidRPr="00D47DB2">
        <w:rPr>
          <w:rFonts w:ascii="Times New Roman" w:eastAsia="Times New Roman" w:hAnsi="Times New Roman" w:cs="Times New Roman"/>
          <w:color w:val="auto"/>
          <w:sz w:val="28"/>
          <w:szCs w:val="28"/>
        </w:rPr>
        <w:t>In addition to financial reasons, working can be important for your self-esteem and it adds to your social identity.</w:t>
      </w:r>
    </w:p>
    <w:p w14:paraId="760DC11C" w14:textId="77777777" w:rsidR="00D47DB2" w:rsidRPr="00D47DB2" w:rsidRDefault="00D47DB2" w:rsidP="00D47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7DB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Tell a trusted coworker.</w:t>
      </w:r>
      <w:r w:rsidRPr="00D47D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Knowing that someone accepts your condition can be comforting and it may reduce any anticipatory anxiety about having a panic attack at work. </w:t>
      </w:r>
    </w:p>
    <w:p w14:paraId="08B6408B" w14:textId="77777777" w:rsidR="00D47DB2" w:rsidRPr="00D47DB2" w:rsidRDefault="00D47DB2" w:rsidP="00D47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7DB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Educate yourself.</w:t>
      </w:r>
      <w:r w:rsidRPr="00D47D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Learn to recognize the symptoms of your disorder and how to handle them if you experience any at work.</w:t>
      </w:r>
    </w:p>
    <w:p w14:paraId="52D6C13A" w14:textId="77777777" w:rsidR="00D47DB2" w:rsidRPr="00D47DB2" w:rsidRDefault="00D47DB2" w:rsidP="00D47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7DB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Practice time management.</w:t>
      </w:r>
      <w:r w:rsidRPr="00D47D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Make to-do lists and prioritize your work. Schedule enough time to complete each task or project.</w:t>
      </w:r>
    </w:p>
    <w:p w14:paraId="13BFB8C5" w14:textId="77777777" w:rsidR="00D47DB2" w:rsidRPr="00D47DB2" w:rsidRDefault="00D47DB2" w:rsidP="00D47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7DB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Plan and prepare.</w:t>
      </w:r>
      <w:r w:rsidRPr="00D47D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Get started on major projects as early as possible. Set </w:t>
      </w:r>
      <w:proofErr w:type="gramStart"/>
      <w:r w:rsidRPr="00D47DB2">
        <w:rPr>
          <w:rFonts w:ascii="Times New Roman" w:eastAsia="Times New Roman" w:hAnsi="Times New Roman" w:cs="Times New Roman"/>
          <w:color w:val="auto"/>
          <w:sz w:val="28"/>
          <w:szCs w:val="28"/>
        </w:rPr>
        <w:t>mini-deadlines</w:t>
      </w:r>
      <w:proofErr w:type="gramEnd"/>
      <w:r w:rsidRPr="00D47D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for yourself. Anticipate problems and work to prevent them.</w:t>
      </w:r>
    </w:p>
    <w:p w14:paraId="3D202A38" w14:textId="77777777" w:rsidR="00D47DB2" w:rsidRPr="00D47DB2" w:rsidRDefault="00D47DB2" w:rsidP="00D47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7DB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Do it right the first time.</w:t>
      </w:r>
      <w:r w:rsidRPr="00D47D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Spend the extra time at the outset and save yourself a headache later when you </w:t>
      </w:r>
      <w:proofErr w:type="gramStart"/>
      <w:r w:rsidRPr="00D47DB2">
        <w:rPr>
          <w:rFonts w:ascii="Times New Roman" w:eastAsia="Times New Roman" w:hAnsi="Times New Roman" w:cs="Times New Roman"/>
          <w:color w:val="auto"/>
          <w:sz w:val="28"/>
          <w:szCs w:val="28"/>
        </w:rPr>
        <w:t>have to</w:t>
      </w:r>
      <w:proofErr w:type="gramEnd"/>
      <w:r w:rsidRPr="00D47D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redo your work.</w:t>
      </w:r>
    </w:p>
    <w:p w14:paraId="16007938" w14:textId="77777777" w:rsidR="00D47DB2" w:rsidRPr="00D47DB2" w:rsidRDefault="00D47DB2" w:rsidP="00D47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7DB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Be realistic.</w:t>
      </w:r>
      <w:r w:rsidRPr="00D47D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Don’t over commit or offer to take on projects if you don’t realistically have enough time.</w:t>
      </w:r>
    </w:p>
    <w:p w14:paraId="2B3708C6" w14:textId="77777777" w:rsidR="00D47DB2" w:rsidRPr="00D47DB2" w:rsidRDefault="00D47DB2" w:rsidP="00D47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7DB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Ask for help.</w:t>
      </w:r>
      <w:r w:rsidRPr="00D47D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If you’re feeling overwhelmed, ask a coworker for help. Later you can return the favor.</w:t>
      </w:r>
    </w:p>
    <w:p w14:paraId="79586CF1" w14:textId="77777777" w:rsidR="00D47DB2" w:rsidRPr="00D47DB2" w:rsidRDefault="00D47DB2" w:rsidP="00D47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7DB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Communicate.</w:t>
      </w:r>
      <w:r w:rsidRPr="00D47D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Speak up calmly and diplomatically if you have too much to handle. Your supervisor may not realize you’re overextended.</w:t>
      </w:r>
    </w:p>
    <w:p w14:paraId="505851A9" w14:textId="77777777" w:rsidR="00D47DB2" w:rsidRPr="00D47DB2" w:rsidRDefault="00D47DB2" w:rsidP="00D47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7DB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Stay organized.</w:t>
      </w:r>
      <w:r w:rsidRPr="00D47D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Filing and clearing your desk and computer desktop may rank low on your priority list, but they can save you time in the long run and may prevent a crisis later.</w:t>
      </w:r>
    </w:p>
    <w:p w14:paraId="6741A0D3" w14:textId="77777777" w:rsidR="00D47DB2" w:rsidRPr="00D47DB2" w:rsidRDefault="00D47DB2" w:rsidP="00D47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7DB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Avoid toxic coworkers.</w:t>
      </w:r>
      <w:r w:rsidRPr="00D47D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Try to ignore negativity and gossip in your workplace.</w:t>
      </w:r>
    </w:p>
    <w:p w14:paraId="5BC3B616" w14:textId="77777777" w:rsidR="00D47DB2" w:rsidRPr="00D47DB2" w:rsidRDefault="00D47DB2" w:rsidP="00D47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7DB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Take breaks.</w:t>
      </w:r>
      <w:r w:rsidRPr="00D47D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A walk around the block or a few minutes of deep breathing can help clear your head.</w:t>
      </w:r>
    </w:p>
    <w:p w14:paraId="7E2D585C" w14:textId="77777777" w:rsidR="00D47DB2" w:rsidRPr="00D47DB2" w:rsidRDefault="00D47DB2" w:rsidP="00D47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7DB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Set boundaries.</w:t>
      </w:r>
      <w:r w:rsidRPr="00D47D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Try not to bring work home with you. Don’t check your work e-mail or voice mail after hours.</w:t>
      </w:r>
    </w:p>
    <w:p w14:paraId="2CA3B09E" w14:textId="77777777" w:rsidR="00D47DB2" w:rsidRPr="00D47DB2" w:rsidRDefault="00D47DB2" w:rsidP="00D47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7DB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Savor success.</w:t>
      </w:r>
      <w:r w:rsidRPr="00D47D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Take a moment to celebrate your</w:t>
      </w:r>
    </w:p>
    <w:p w14:paraId="1EBB6628" w14:textId="77777777" w:rsidR="00D47DB2" w:rsidRPr="00D47DB2" w:rsidRDefault="00D47DB2" w:rsidP="00D47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7DB2">
        <w:rPr>
          <w:rFonts w:ascii="Times New Roman" w:eastAsia="Times New Roman" w:hAnsi="Times New Roman" w:cs="Times New Roman"/>
          <w:color w:val="auto"/>
          <w:sz w:val="28"/>
          <w:szCs w:val="28"/>
        </w:rPr>
        <w:t>good work before moving on to the next project. Thank everyone who helped you.</w:t>
      </w:r>
    </w:p>
    <w:p w14:paraId="164ACE52" w14:textId="77777777" w:rsidR="00D47DB2" w:rsidRPr="00D47DB2" w:rsidRDefault="00D47DB2" w:rsidP="00D47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7DB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Plan a vacation.</w:t>
      </w:r>
      <w:r w:rsidRPr="00D47D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You’ll be rejuvenated and ready to work when you come back.</w:t>
      </w:r>
    </w:p>
    <w:p w14:paraId="4ED9E5B2" w14:textId="77777777" w:rsidR="00D47DB2" w:rsidRPr="00D47DB2" w:rsidRDefault="00D47DB2" w:rsidP="00D47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7DB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lastRenderedPageBreak/>
        <w:t xml:space="preserve">Take advantage of employer resources and benefits. </w:t>
      </w:r>
      <w:r w:rsidRPr="00D47DB2">
        <w:rPr>
          <w:rFonts w:ascii="Times New Roman" w:eastAsia="Times New Roman" w:hAnsi="Times New Roman" w:cs="Times New Roman"/>
          <w:color w:val="auto"/>
          <w:sz w:val="28"/>
          <w:szCs w:val="28"/>
        </w:rPr>
        <w:t>Your workplace may offer an Employee Assistance Program (EAP), discounts to gyms, or skill-building courses. Learn what’s available to you.</w:t>
      </w:r>
    </w:p>
    <w:p w14:paraId="184DC990" w14:textId="77777777" w:rsidR="00D47DB2" w:rsidRPr="00D47DB2" w:rsidRDefault="00D47DB2" w:rsidP="00D47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7DB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Be healthy. </w:t>
      </w:r>
      <w:r w:rsidRPr="00D47DB2">
        <w:rPr>
          <w:rFonts w:ascii="Times New Roman" w:eastAsia="Times New Roman" w:hAnsi="Times New Roman" w:cs="Times New Roman"/>
          <w:color w:val="auto"/>
          <w:sz w:val="28"/>
          <w:szCs w:val="28"/>
        </w:rPr>
        <w:t>Eat healthfully, get enough sleep, exercise regularly, and limit caffeine and alcohol. Try to keep your body and mind in shape to handle challenging situations.</w:t>
      </w:r>
    </w:p>
    <w:p w14:paraId="50CDCF05" w14:textId="77777777" w:rsidR="00D47DB2" w:rsidRDefault="00D47DB2" w:rsidP="00D47D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B3A625D" w14:textId="725C0F8F" w:rsidR="00D47DB2" w:rsidRPr="00D47DB2" w:rsidRDefault="00D47DB2" w:rsidP="00D47D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D47DB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Getting Help</w:t>
      </w:r>
    </w:p>
    <w:p w14:paraId="09DC8DD0" w14:textId="77777777" w:rsidR="00D47DB2" w:rsidRPr="00D47DB2" w:rsidRDefault="00D47DB2" w:rsidP="00D4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7D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It’s important to find help for anxiety, stress, and related disorders. </w:t>
      </w:r>
      <w:hyperlink r:id="rId8" w:tgtFrame="_blank" w:history="1">
        <w:r w:rsidRPr="00D47D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Find a therapist near you.</w:t>
        </w:r>
      </w:hyperlink>
      <w:r w:rsidRPr="00D47DB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47DB2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D47DB2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With treatment, most people find significant improvement. Several standard approaches have proved effective. Your health care professional will use one or a combination of these treatments:</w:t>
      </w:r>
    </w:p>
    <w:p w14:paraId="6D391A22" w14:textId="77777777" w:rsidR="00D47DB2" w:rsidRPr="00D47DB2" w:rsidRDefault="009053F8" w:rsidP="00D47D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9" w:tgtFrame="_blank" w:history="1">
        <w:r w:rsidR="00D47DB2" w:rsidRPr="00D47D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Therapy</w:t>
        </w:r>
      </w:hyperlink>
    </w:p>
    <w:p w14:paraId="42AC85AF" w14:textId="77777777" w:rsidR="00D47DB2" w:rsidRPr="00D47DB2" w:rsidRDefault="009053F8" w:rsidP="00D47D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10" w:tgtFrame="_blank" w:history="1">
        <w:r w:rsidR="00D47DB2" w:rsidRPr="00D47D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Medication</w:t>
        </w:r>
      </w:hyperlink>
    </w:p>
    <w:p w14:paraId="6F9163D0" w14:textId="77777777" w:rsidR="00D47DB2" w:rsidRPr="00D47DB2" w:rsidRDefault="009053F8" w:rsidP="00D47D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11" w:tgtFrame="_blank" w:history="1">
        <w:r w:rsidR="00D47DB2" w:rsidRPr="00D47D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Complementary and alternative treatment</w:t>
        </w:r>
      </w:hyperlink>
    </w:p>
    <w:p w14:paraId="37AF0937" w14:textId="77777777" w:rsidR="00D47DB2" w:rsidRPr="00D47DB2" w:rsidRDefault="00D47DB2" w:rsidP="00D47D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D47DB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Resources</w:t>
      </w:r>
    </w:p>
    <w:p w14:paraId="51015720" w14:textId="77777777" w:rsidR="00D47DB2" w:rsidRPr="00D47DB2" w:rsidRDefault="009053F8" w:rsidP="00D4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12" w:tgtFrame="_blank" w:history="1">
        <w:r w:rsidR="00D47DB2" w:rsidRPr="00D47D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American Psychological Association Workplace Issues</w:t>
        </w:r>
      </w:hyperlink>
      <w:r w:rsidR="00D47DB2" w:rsidRPr="00D47DB2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D47DB2" w:rsidRPr="00D47DB2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hyperlink r:id="rId13" w:tgtFrame="_blank" w:history="1">
        <w:r w:rsidR="00D47DB2" w:rsidRPr="00D47D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Bazelon Center for Mental Health Law</w:t>
        </w:r>
      </w:hyperlink>
    </w:p>
    <w:p w14:paraId="3B783FCA" w14:textId="77777777" w:rsidR="00D47DB2" w:rsidRPr="00D47DB2" w:rsidRDefault="009053F8" w:rsidP="00D4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14" w:history="1">
        <w:r w:rsidR="00D47DB2" w:rsidRPr="00D47D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Fit Small Business: Article: How to Prevent and Deal with Discrimination in the Work Place, May 15, 2017</w:t>
        </w:r>
      </w:hyperlink>
      <w:r w:rsidR="00D47DB2" w:rsidRPr="00D47DB2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D47DB2" w:rsidRPr="00D47DB2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hyperlink r:id="rId15" w:tgtFrame="_blank" w:history="1">
        <w:r w:rsidR="00D47DB2" w:rsidRPr="00D47D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U.S. Equal Employment Opportunity Commission</w:t>
        </w:r>
      </w:hyperlink>
    </w:p>
    <w:p w14:paraId="0F340812" w14:textId="77777777" w:rsidR="00D47DB2" w:rsidRPr="00D47DB2" w:rsidRDefault="009053F8" w:rsidP="00D4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16" w:tgtFrame="_blank" w:history="1">
        <w:r w:rsidR="00D47DB2" w:rsidRPr="00D47D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Facts About the Americans With Disabilities Act</w:t>
        </w:r>
      </w:hyperlink>
      <w:r w:rsidR="00D47DB2" w:rsidRPr="00D47DB2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D47DB2" w:rsidRPr="00D47DB2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hyperlink r:id="rId17" w:tgtFrame="_blank" w:history="1">
        <w:r w:rsidR="00D47DB2" w:rsidRPr="00D47D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Mental Health America </w:t>
        </w:r>
      </w:hyperlink>
    </w:p>
    <w:p w14:paraId="4D8F8B4C" w14:textId="77777777" w:rsidR="00A21823" w:rsidRPr="00D47DB2" w:rsidRDefault="00A21823">
      <w:pPr>
        <w:rPr>
          <w:sz w:val="24"/>
          <w:szCs w:val="24"/>
        </w:rPr>
      </w:pPr>
    </w:p>
    <w:sectPr w:rsidR="00A21823" w:rsidRPr="00D47DB2" w:rsidSect="00D47DB2">
      <w:headerReference w:type="default" r:id="rId18"/>
      <w:pgSz w:w="12240" w:h="15840" w:code="1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C3A3B" w14:textId="77777777" w:rsidR="009053F8" w:rsidRDefault="009053F8" w:rsidP="00D47DB2">
      <w:pPr>
        <w:spacing w:after="0" w:line="240" w:lineRule="auto"/>
      </w:pPr>
      <w:r>
        <w:separator/>
      </w:r>
    </w:p>
  </w:endnote>
  <w:endnote w:type="continuationSeparator" w:id="0">
    <w:p w14:paraId="231CA04D" w14:textId="77777777" w:rsidR="009053F8" w:rsidRDefault="009053F8" w:rsidP="00D4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4CA96" w14:textId="77777777" w:rsidR="009053F8" w:rsidRDefault="009053F8" w:rsidP="00D47DB2">
      <w:pPr>
        <w:spacing w:after="0" w:line="240" w:lineRule="auto"/>
      </w:pPr>
      <w:r>
        <w:separator/>
      </w:r>
    </w:p>
  </w:footnote>
  <w:footnote w:type="continuationSeparator" w:id="0">
    <w:p w14:paraId="1526D0C4" w14:textId="77777777" w:rsidR="009053F8" w:rsidRDefault="009053F8" w:rsidP="00D4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AABF" w14:textId="77777777" w:rsidR="00D47DB2" w:rsidRDefault="00D47DB2">
    <w:pPr>
      <w:pStyle w:val="Header"/>
    </w:pPr>
  </w:p>
  <w:p w14:paraId="4C788B08" w14:textId="77777777" w:rsidR="00D47DB2" w:rsidRDefault="00D47DB2">
    <w:pPr>
      <w:pStyle w:val="Header"/>
    </w:pPr>
  </w:p>
  <w:p w14:paraId="0676A454" w14:textId="3491F201" w:rsidR="00D47DB2" w:rsidRDefault="009053F8" w:rsidP="00D47DB2">
    <w:pPr>
      <w:pStyle w:val="Header"/>
      <w:jc w:val="center"/>
    </w:pPr>
    <w:hyperlink r:id="rId1" w:history="1">
      <w:r w:rsidR="00D47DB2" w:rsidRPr="009F7FDC">
        <w:rPr>
          <w:rStyle w:val="Hyperlink"/>
        </w:rPr>
        <w:t>https://adaa.org/managing-stress-anxiety-in-workplace/anxiety-disorders-in-workplace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A5874"/>
    <w:multiLevelType w:val="multilevel"/>
    <w:tmpl w:val="6532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526577"/>
    <w:multiLevelType w:val="multilevel"/>
    <w:tmpl w:val="A64C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461008">
    <w:abstractNumId w:val="0"/>
  </w:num>
  <w:num w:numId="2" w16cid:durableId="1940405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B2"/>
    <w:rsid w:val="003014C7"/>
    <w:rsid w:val="0037115D"/>
    <w:rsid w:val="004614B8"/>
    <w:rsid w:val="007E22CA"/>
    <w:rsid w:val="009053F8"/>
    <w:rsid w:val="00A21823"/>
    <w:rsid w:val="00B17326"/>
    <w:rsid w:val="00C33600"/>
    <w:rsid w:val="00D47DB2"/>
    <w:rsid w:val="00E6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85C8E"/>
  <w15:chartTrackingRefBased/>
  <w15:docId w15:val="{C56A3985-D66A-45DD-BD2B-4D766FA8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600"/>
    <w:rPr>
      <w:rFonts w:ascii="Georgia" w:hAnsi="Georgia"/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600"/>
    <w:pPr>
      <w:keepNext/>
      <w:keepLines/>
      <w:spacing w:before="240" w:after="0"/>
      <w:outlineLvl w:val="0"/>
    </w:pPr>
    <w:rPr>
      <w:rFonts w:ascii="Verdana" w:eastAsiaTheme="majorEastAsia" w:hAnsi="Verdana" w:cstheme="majorBid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33600"/>
    <w:pPr>
      <w:keepNext/>
      <w:keepLines/>
      <w:spacing w:before="40" w:after="0"/>
      <w:outlineLvl w:val="1"/>
    </w:pPr>
    <w:rPr>
      <w:rFonts w:ascii="Verdana" w:eastAsiaTheme="majorEastAsia" w:hAnsi="Verdana" w:cstheme="majorBidi"/>
      <w:sz w:val="44"/>
      <w:szCs w:val="4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33600"/>
    <w:pPr>
      <w:keepNext/>
      <w:keepLines/>
      <w:spacing w:before="40" w:after="0"/>
      <w:outlineLvl w:val="2"/>
    </w:pPr>
    <w:rPr>
      <w:rFonts w:ascii="Verdana" w:eastAsiaTheme="majorEastAsia" w:hAnsi="Verdana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33600"/>
    <w:pPr>
      <w:keepNext/>
      <w:keepLines/>
      <w:spacing w:before="40" w:after="0"/>
      <w:outlineLvl w:val="3"/>
    </w:pPr>
    <w:rPr>
      <w:rFonts w:ascii="Verdana" w:eastAsiaTheme="majorEastAsia" w:hAnsi="Verdana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C33600"/>
    <w:pPr>
      <w:keepNext/>
      <w:keepLines/>
      <w:spacing w:before="40" w:after="0"/>
      <w:outlineLvl w:val="4"/>
    </w:pPr>
    <w:rPr>
      <w:rFonts w:ascii="Verdana" w:eastAsiaTheme="majorEastAsia" w:hAnsi="Verdana" w:cstheme="maj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rdanaGeorgia">
    <w:name w:val="Verdana + Georgia"/>
    <w:basedOn w:val="Title"/>
    <w:link w:val="VerdanaGeorgiaChar"/>
    <w:qFormat/>
    <w:rsid w:val="00C33600"/>
    <w:rPr>
      <w:rFonts w:ascii="Verdana" w:hAnsi="Verdana"/>
      <w:b/>
      <w:bCs/>
    </w:rPr>
  </w:style>
  <w:style w:type="character" w:customStyle="1" w:styleId="VerdanaGeorgiaChar">
    <w:name w:val="Verdana + Georgia Char"/>
    <w:basedOn w:val="TitleChar"/>
    <w:link w:val="VerdanaGeorgia"/>
    <w:rsid w:val="00C33600"/>
    <w:rPr>
      <w:rFonts w:ascii="Verdana" w:eastAsiaTheme="majorEastAsia" w:hAnsi="Verdana" w:cstheme="majorBidi"/>
      <w:b/>
      <w:bCs/>
      <w:color w:val="404040" w:themeColor="text1" w:themeTint="BF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C336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600"/>
    <w:pPr>
      <w:numPr>
        <w:ilvl w:val="1"/>
      </w:numPr>
    </w:pPr>
    <w:rPr>
      <w:rFonts w:eastAsiaTheme="minorEastAsia"/>
      <w:spacing w:val="15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C33600"/>
    <w:rPr>
      <w:rFonts w:ascii="Georgia" w:eastAsiaTheme="minorEastAsia" w:hAnsi="Georgia"/>
      <w:color w:val="404040" w:themeColor="text1" w:themeTint="BF"/>
      <w:spacing w:val="15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C33600"/>
    <w:rPr>
      <w:rFonts w:ascii="Verdana" w:eastAsiaTheme="majorEastAsia" w:hAnsi="Verdana" w:cstheme="majorBidi"/>
      <w:b/>
      <w:bCs/>
      <w:color w:val="404040" w:themeColor="text1" w:themeTint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33600"/>
    <w:rPr>
      <w:rFonts w:ascii="Verdana" w:eastAsiaTheme="majorEastAsia" w:hAnsi="Verdana" w:cstheme="majorBidi"/>
      <w:color w:val="404040" w:themeColor="text1" w:themeTint="BF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C33600"/>
    <w:rPr>
      <w:rFonts w:ascii="Verdana" w:eastAsiaTheme="majorEastAsia" w:hAnsi="Verdana" w:cstheme="majorBidi"/>
      <w:color w:val="404040" w:themeColor="text1" w:themeTint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C33600"/>
    <w:rPr>
      <w:rFonts w:ascii="Verdana" w:eastAsiaTheme="majorEastAsia" w:hAnsi="Verdana" w:cstheme="majorBidi"/>
      <w:i/>
      <w:iCs/>
      <w:color w:val="404040" w:themeColor="text1" w:themeTint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33600"/>
    <w:rPr>
      <w:rFonts w:ascii="Verdana" w:eastAsiaTheme="majorEastAsia" w:hAnsi="Verdana" w:cstheme="majorBidi"/>
      <w:b/>
      <w:bCs/>
      <w:color w:val="404040" w:themeColor="text1" w:themeTint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7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7DB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47DB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47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DB2"/>
    <w:rPr>
      <w:rFonts w:ascii="Georgia" w:hAnsi="Georgia"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D47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DB2"/>
    <w:rPr>
      <w:rFonts w:ascii="Georgia" w:hAnsi="Georgia"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D47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adaa.org/page/FATMain" TargetMode="External"/><Relationship Id="rId13" Type="http://schemas.openxmlformats.org/officeDocument/2006/relationships/hyperlink" Target="http://www.bazelon.org/%2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daa.org/understanding-anxiety" TargetMode="External"/><Relationship Id="rId12" Type="http://schemas.openxmlformats.org/officeDocument/2006/relationships/hyperlink" Target="https://www.apa.org/topics/topicworkplace.html" TargetMode="External"/><Relationship Id="rId17" Type="http://schemas.openxmlformats.org/officeDocument/2006/relationships/hyperlink" Target="http://www.nmha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eoc.gov/facts/fs-ada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aa.org/find-help/treatment-help/integrative-behavioral-healt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daa.org/managing-stress-anxiety-in-workplace/%20http:/www.eeoc.gov/%20" TargetMode="External"/><Relationship Id="rId10" Type="http://schemas.openxmlformats.org/officeDocument/2006/relationships/hyperlink" Target="https://adaa.org/find-help/treatment-help/medication-option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aa.org/find-help/treatment-help/types-of-therapy" TargetMode="External"/><Relationship Id="rId14" Type="http://schemas.openxmlformats.org/officeDocument/2006/relationships/hyperlink" Target="http://fitsmallbusiness.com/discrimination-in-the-workpla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daa.org/managing-stress-anxiety-in-workplace/anxiety-disorders-in-workpl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heather@envisionsuccessinc.onmicrosoft.com</dc:creator>
  <cp:keywords/>
  <dc:description/>
  <cp:lastModifiedBy>heather@envisionsuccessinc.onmicrosoft.com</cp:lastModifiedBy>
  <cp:revision>2</cp:revision>
  <dcterms:created xsi:type="dcterms:W3CDTF">2022-04-29T20:09:00Z</dcterms:created>
  <dcterms:modified xsi:type="dcterms:W3CDTF">2022-04-29T20:09:00Z</dcterms:modified>
</cp:coreProperties>
</file>